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2635E5" w:rsidRPr="002635E5">
        <w:rPr>
          <w:bCs/>
          <w:szCs w:val="28"/>
        </w:rPr>
        <w:t xml:space="preserve">Про надання приватному акціонерному товариству «виробничо-торговельній фірмі «ВЕСНА-М» дозволу на порушення об’єкта благоустрою за </w:t>
      </w:r>
      <w:proofErr w:type="spellStart"/>
      <w:r w:rsidR="002635E5" w:rsidRPr="002635E5">
        <w:rPr>
          <w:bCs/>
          <w:szCs w:val="28"/>
        </w:rPr>
        <w:t>адресою</w:t>
      </w:r>
      <w:proofErr w:type="spellEnd"/>
      <w:r w:rsidR="002635E5" w:rsidRPr="002635E5">
        <w:rPr>
          <w:bCs/>
          <w:szCs w:val="28"/>
        </w:rPr>
        <w:t>:                    м. Запоріжжя, вул. Ладозька, 18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 xml:space="preserve">ПРАТ «ВТФ «ВЕСНА-М»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bookmarkStart w:id="0" w:name="_GoBack"/>
      <w:bookmarkEnd w:id="0"/>
      <w:r w:rsidR="002635E5" w:rsidRPr="002635E5">
        <w:rPr>
          <w:bCs/>
          <w:szCs w:val="28"/>
        </w:rPr>
        <w:t>вул. Ладозька, 18</w:t>
      </w:r>
      <w:r w:rsidR="00CA78B7" w:rsidRPr="00CA78B7">
        <w:rPr>
          <w:bCs/>
          <w:szCs w:val="28"/>
        </w:rPr>
        <w:t xml:space="preserve">, з метою </w:t>
      </w:r>
      <w:r w:rsidR="00536F17" w:rsidRPr="00536F17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 88,2 </w:t>
      </w:r>
      <w:proofErr w:type="spellStart"/>
      <w:r w:rsidR="00536F17" w:rsidRPr="00536F17">
        <w:rPr>
          <w:bCs/>
          <w:szCs w:val="28"/>
        </w:rPr>
        <w:t>м.кв</w:t>
      </w:r>
      <w:proofErr w:type="spellEnd"/>
      <w:r w:rsidR="00536F17" w:rsidRPr="00536F17">
        <w:rPr>
          <w:bCs/>
          <w:szCs w:val="28"/>
        </w:rPr>
        <w:t>.);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 (встановлення 4 урн)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536F17" w:rsidRPr="00536F17">
        <w:rPr>
          <w:bCs/>
          <w:color w:val="000000"/>
          <w:szCs w:val="28"/>
        </w:rPr>
        <w:t xml:space="preserve">Про надання ПРАТ «ВТФ «ВЕСНА-М» дозволу на порушення об’єкта благоустрою за </w:t>
      </w:r>
      <w:proofErr w:type="spellStart"/>
      <w:r w:rsidR="00536F17" w:rsidRPr="00536F17">
        <w:rPr>
          <w:bCs/>
          <w:color w:val="000000"/>
          <w:szCs w:val="28"/>
        </w:rPr>
        <w:t>адресою</w:t>
      </w:r>
      <w:proofErr w:type="spellEnd"/>
      <w:r w:rsidR="00536F17" w:rsidRPr="00536F17">
        <w:rPr>
          <w:bCs/>
          <w:color w:val="000000"/>
          <w:szCs w:val="28"/>
        </w:rPr>
        <w:t xml:space="preserve">: м. Запоріжжя, </w:t>
      </w:r>
      <w:r w:rsidR="00536F17">
        <w:rPr>
          <w:bCs/>
          <w:color w:val="000000"/>
          <w:szCs w:val="28"/>
        </w:rPr>
        <w:t xml:space="preserve">                          </w:t>
      </w:r>
      <w:r w:rsidR="00536F17" w:rsidRPr="00536F17">
        <w:rPr>
          <w:bCs/>
          <w:color w:val="000000"/>
          <w:szCs w:val="28"/>
        </w:rPr>
        <w:t>вул. Ладозька, 18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2021-02-15T10:38:00Z</dcterms:modified>
</cp:coreProperties>
</file>